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825FD7">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Pr="00F54E3D"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lang w:val="en-US"/>
        </w:rPr>
      </w:pPr>
    </w:p>
    <w:p w:rsidR="00A23B3E" w:rsidRDefault="00A23B3E" w:rsidP="004D05D6">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F54E3D">
        <w:rPr>
          <w:rFonts w:ascii="Arial" w:hAnsi="Arial" w:cs="Arial"/>
          <w:b/>
          <w:sz w:val="15"/>
          <w:szCs w:val="15"/>
        </w:rPr>
        <w:t xml:space="preserve">Numero dell'avviso nella </w:t>
      </w:r>
      <w:r w:rsidR="009D1179">
        <w:rPr>
          <w:rFonts w:ascii="Arial" w:hAnsi="Arial" w:cs="Arial"/>
          <w:b/>
          <w:sz w:val="15"/>
          <w:szCs w:val="15"/>
        </w:rPr>
        <w:t>GUCE</w:t>
      </w:r>
      <w:r w:rsidRPr="00F54E3D">
        <w:rPr>
          <w:rFonts w:ascii="Arial" w:hAnsi="Arial" w:cs="Arial"/>
          <w:b/>
          <w:sz w:val="15"/>
          <w:szCs w:val="15"/>
        </w:rPr>
        <w:t xml:space="preserve"> </w:t>
      </w:r>
      <w:r w:rsidR="009D1179">
        <w:rPr>
          <w:rFonts w:ascii="Arial" w:hAnsi="Arial" w:cs="Arial"/>
          <w:b/>
          <w:sz w:val="15"/>
          <w:szCs w:val="15"/>
        </w:rPr>
        <w:t xml:space="preserve">- </w:t>
      </w:r>
      <w:r w:rsidR="004D05D6" w:rsidRPr="004D05D6">
        <w:rPr>
          <w:rFonts w:ascii="Arial" w:hAnsi="Arial" w:cs="Arial"/>
          <w:b/>
          <w:sz w:val="15"/>
          <w:szCs w:val="15"/>
        </w:rPr>
        <w:t>S224 del 20/11/2019</w:t>
      </w:r>
    </w:p>
    <w:p w:rsidR="0084378C" w:rsidRDefault="009E1481">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9E1481">
        <w:rPr>
          <w:rFonts w:ascii="Arial" w:hAnsi="Arial" w:cs="Arial"/>
          <w:b/>
          <w:sz w:val="15"/>
          <w:szCs w:val="15"/>
        </w:rPr>
        <w:t xml:space="preserve"> </w:t>
      </w:r>
    </w:p>
    <w:p w:rsidR="00C95021" w:rsidRDefault="00C95021">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FD7" w:rsidRDefault="00A23B3E" w:rsidP="00825FD7">
            <w:pPr>
              <w:rPr>
                <w:rFonts w:ascii="Arial" w:hAnsi="Arial" w:cs="Arial"/>
                <w:color w:val="000000"/>
                <w:sz w:val="14"/>
                <w:szCs w:val="14"/>
              </w:rPr>
            </w:pPr>
            <w:r w:rsidRPr="003A443E">
              <w:rPr>
                <w:rFonts w:ascii="Arial" w:hAnsi="Arial" w:cs="Arial"/>
                <w:color w:val="000000"/>
                <w:sz w:val="14"/>
                <w:szCs w:val="14"/>
              </w:rPr>
              <w:t xml:space="preserve">Nome: </w:t>
            </w:r>
          </w:p>
          <w:p w:rsidR="00825FD7" w:rsidRDefault="00825FD7" w:rsidP="00825FD7">
            <w:pPr>
              <w:rPr>
                <w:rFonts w:ascii="Arial" w:hAnsi="Arial" w:cs="Arial"/>
                <w:color w:val="000000"/>
                <w:sz w:val="14"/>
                <w:szCs w:val="14"/>
              </w:rPr>
            </w:pPr>
          </w:p>
          <w:p w:rsidR="00A23B3E" w:rsidRPr="003A443E" w:rsidRDefault="00A23B3E" w:rsidP="00825FD7">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FD7" w:rsidRPr="003A443E" w:rsidRDefault="00825FD7" w:rsidP="00825FD7">
            <w:pPr>
              <w:rPr>
                <w:rFonts w:ascii="Arial" w:hAnsi="Arial" w:cs="Arial"/>
                <w:color w:val="000000"/>
                <w:sz w:val="14"/>
                <w:szCs w:val="14"/>
              </w:rPr>
            </w:pPr>
            <w:r w:rsidRPr="00825FD7">
              <w:rPr>
                <w:rFonts w:ascii="Arial" w:hAnsi="Arial" w:cs="Arial"/>
                <w:b/>
                <w:color w:val="000000"/>
                <w:sz w:val="14"/>
                <w:szCs w:val="14"/>
              </w:rPr>
              <w:t>S.I.T.A.F. S.p.A.</w:t>
            </w:r>
            <w:r>
              <w:rPr>
                <w:rFonts w:ascii="Arial" w:hAnsi="Arial" w:cs="Arial"/>
                <w:color w:val="000000"/>
                <w:sz w:val="14"/>
                <w:szCs w:val="14"/>
              </w:rPr>
              <w:t xml:space="preserve"> - Società Italiana Traforo Autostradale del Fréjus</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825FD7">
            <w:pPr>
              <w:rPr>
                <w:color w:val="000000"/>
              </w:rPr>
            </w:pPr>
            <w:r>
              <w:rPr>
                <w:rFonts w:ascii="Arial" w:hAnsi="Arial" w:cs="Arial"/>
                <w:color w:val="000000"/>
                <w:sz w:val="14"/>
                <w:szCs w:val="14"/>
              </w:rPr>
              <w:t>00513170019</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D1179" w:rsidRPr="009D1179" w:rsidRDefault="009D1179" w:rsidP="009D1179">
            <w:pPr>
              <w:pStyle w:val="Titolo"/>
              <w:jc w:val="both"/>
              <w:rPr>
                <w:rFonts w:eastAsia="Calibri"/>
                <w:b w:val="0"/>
                <w:bCs w:val="0"/>
                <w:i w:val="0"/>
                <w:iCs w:val="0"/>
                <w:color w:val="000000"/>
                <w:kern w:val="1"/>
                <w:sz w:val="14"/>
                <w:szCs w:val="14"/>
                <w:lang w:bidi="it-IT"/>
              </w:rPr>
            </w:pPr>
            <w:r w:rsidRPr="009D1179">
              <w:rPr>
                <w:rFonts w:eastAsia="Calibri"/>
                <w:b w:val="0"/>
                <w:bCs w:val="0"/>
                <w:i w:val="0"/>
                <w:iCs w:val="0"/>
                <w:color w:val="000000"/>
                <w:kern w:val="1"/>
                <w:sz w:val="14"/>
                <w:szCs w:val="14"/>
                <w:lang w:bidi="it-IT"/>
              </w:rPr>
              <w:t>Procedura Ristretta per l’affidamento del lavoro</w:t>
            </w:r>
          </w:p>
          <w:p w:rsidR="009D1179" w:rsidRPr="009D1179" w:rsidRDefault="0090678F" w:rsidP="009D1179">
            <w:pPr>
              <w:pStyle w:val="Default"/>
              <w:jc w:val="both"/>
              <w:rPr>
                <w:rFonts w:ascii="Arial" w:eastAsia="Calibri" w:hAnsi="Arial" w:cs="Arial"/>
                <w:kern w:val="1"/>
                <w:sz w:val="14"/>
                <w:szCs w:val="14"/>
                <w:lang w:bidi="it-IT"/>
              </w:rPr>
            </w:pPr>
            <w:r w:rsidRPr="0090678F">
              <w:rPr>
                <w:rFonts w:ascii="Arial" w:eastAsia="Calibri" w:hAnsi="Arial" w:cs="Arial"/>
                <w:kern w:val="1"/>
                <w:sz w:val="14"/>
                <w:szCs w:val="14"/>
                <w:lang w:bidi="it-IT"/>
              </w:rPr>
              <w:t xml:space="preserve">“Nuova linea Torino-Lione – Parte Comune Italo-Francese – Lotto 1 – Nuovo Svincolo de La Maddalena” </w:t>
            </w:r>
            <w:r w:rsidR="009D1179" w:rsidRPr="009D1179">
              <w:rPr>
                <w:rFonts w:ascii="Arial" w:eastAsia="Calibri" w:hAnsi="Arial" w:cs="Arial"/>
                <w:kern w:val="1"/>
                <w:sz w:val="14"/>
                <w:szCs w:val="14"/>
                <w:lang w:bidi="it-IT"/>
              </w:rPr>
              <w:t xml:space="preserve"> </w:t>
            </w:r>
          </w:p>
          <w:p w:rsidR="00A23B3E" w:rsidRPr="00C6014E" w:rsidRDefault="00A23B3E" w:rsidP="009D1179">
            <w:pPr>
              <w:jc w:val="both"/>
              <w:rPr>
                <w:i/>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3C4E5A">
            <w:pPr>
              <w:jc w:val="both"/>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678F" w:rsidRDefault="009D1179" w:rsidP="009D1179">
            <w:pPr>
              <w:rPr>
                <w:rFonts w:ascii="Arial" w:hAnsi="Arial" w:cs="Arial"/>
                <w:color w:val="000000"/>
                <w:sz w:val="14"/>
                <w:szCs w:val="14"/>
              </w:rPr>
            </w:pPr>
            <w:r w:rsidRPr="009D1179">
              <w:rPr>
                <w:rFonts w:ascii="Arial" w:hAnsi="Arial" w:cs="Arial"/>
                <w:color w:val="000000"/>
                <w:sz w:val="14"/>
                <w:szCs w:val="14"/>
              </w:rPr>
              <w:t xml:space="preserve">CIG </w:t>
            </w:r>
            <w:r w:rsidR="0090678F" w:rsidRPr="0090678F">
              <w:rPr>
                <w:rFonts w:ascii="Arial" w:hAnsi="Arial" w:cs="Arial"/>
                <w:color w:val="000000"/>
                <w:sz w:val="14"/>
                <w:szCs w:val="14"/>
              </w:rPr>
              <w:t>81044389CD</w:t>
            </w:r>
            <w:r w:rsidR="0090678F" w:rsidRPr="009D1179">
              <w:rPr>
                <w:rFonts w:ascii="Arial" w:hAnsi="Arial" w:cs="Arial"/>
                <w:color w:val="000000"/>
                <w:sz w:val="14"/>
                <w:szCs w:val="14"/>
              </w:rPr>
              <w:t xml:space="preserve"> </w:t>
            </w:r>
          </w:p>
          <w:p w:rsidR="009D1179" w:rsidRPr="003A443E" w:rsidRDefault="009D1179" w:rsidP="009D1179">
            <w:pPr>
              <w:rPr>
                <w:color w:val="000000"/>
              </w:rPr>
            </w:pPr>
            <w:r w:rsidRPr="009D1179">
              <w:rPr>
                <w:rFonts w:ascii="Arial" w:hAnsi="Arial" w:cs="Arial"/>
                <w:color w:val="000000"/>
                <w:sz w:val="14"/>
                <w:szCs w:val="14"/>
              </w:rPr>
              <w:t xml:space="preserve">CUP </w:t>
            </w:r>
            <w:r w:rsidR="0090678F" w:rsidRPr="0090678F">
              <w:rPr>
                <w:rFonts w:ascii="Arial" w:hAnsi="Arial" w:cs="Arial"/>
                <w:color w:val="000000"/>
                <w:sz w:val="14"/>
                <w:szCs w:val="14"/>
              </w:rPr>
              <w:t>C11J05000030001</w:t>
            </w:r>
          </w:p>
        </w:tc>
      </w:tr>
    </w:tbl>
    <w:p w:rsidR="00746A54"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Pr="00746A54" w:rsidRDefault="00A23B3E" w:rsidP="00746A54">
      <w:pPr>
        <w:pStyle w:val="ChapterTitle"/>
        <w:spacing w:before="0" w:after="0"/>
        <w:jc w:val="both"/>
        <w:rPr>
          <w:sz w:val="18"/>
          <w:szCs w:val="18"/>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lastRenderedPageBreak/>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4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4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1" w:hAnsi="Arial" w:cs="Arial"/>
                <w:color w:val="000000"/>
                <w:sz w:val="14"/>
                <w:szCs w:val="14"/>
                <w:u w:val="none"/>
              </w:rPr>
              <w:t>articolo 17 della legge 19 marzo 1990, n. 55</w:t>
            </w:r>
            <w:r w:rsidR="00625142" w:rsidRPr="00121BF6">
              <w:rPr>
                <w:rStyle w:val="Collegamentoipertestuale"/>
                <w:rFonts w:ascii="Arial" w:eastAsia="font34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1"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34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341"/>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97C" w:rsidRDefault="0050197C">
      <w:pPr>
        <w:spacing w:before="0" w:after="0"/>
      </w:pPr>
      <w:r>
        <w:separator/>
      </w:r>
    </w:p>
  </w:endnote>
  <w:endnote w:type="continuationSeparator" w:id="0">
    <w:p w:rsidR="0050197C" w:rsidRDefault="005019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34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A6A0B">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97C" w:rsidRDefault="0050197C">
      <w:pPr>
        <w:spacing w:before="0" w:after="0"/>
      </w:pPr>
      <w:r>
        <w:separator/>
      </w:r>
    </w:p>
  </w:footnote>
  <w:footnote w:type="continuationSeparator" w:id="0">
    <w:p w:rsidR="0050197C" w:rsidRDefault="0050197C">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37C37"/>
    <w:rsid w:val="000576F3"/>
    <w:rsid w:val="00076DCA"/>
    <w:rsid w:val="000953DC"/>
    <w:rsid w:val="000A7B33"/>
    <w:rsid w:val="000B5314"/>
    <w:rsid w:val="000E5FBC"/>
    <w:rsid w:val="00121BF6"/>
    <w:rsid w:val="001752F0"/>
    <w:rsid w:val="001D3A2B"/>
    <w:rsid w:val="001D56C2"/>
    <w:rsid w:val="001F35A9"/>
    <w:rsid w:val="00254610"/>
    <w:rsid w:val="00270DA2"/>
    <w:rsid w:val="002A21BC"/>
    <w:rsid w:val="002C169E"/>
    <w:rsid w:val="002D50E9"/>
    <w:rsid w:val="002E43BE"/>
    <w:rsid w:val="00316FAD"/>
    <w:rsid w:val="00350D7E"/>
    <w:rsid w:val="0036728A"/>
    <w:rsid w:val="0037677E"/>
    <w:rsid w:val="00384132"/>
    <w:rsid w:val="003A443E"/>
    <w:rsid w:val="003B3636"/>
    <w:rsid w:val="003C173F"/>
    <w:rsid w:val="003C4E5A"/>
    <w:rsid w:val="003E60D1"/>
    <w:rsid w:val="003E7810"/>
    <w:rsid w:val="004234D1"/>
    <w:rsid w:val="004D05D6"/>
    <w:rsid w:val="0050197C"/>
    <w:rsid w:val="00505EC8"/>
    <w:rsid w:val="00516CEA"/>
    <w:rsid w:val="005309A4"/>
    <w:rsid w:val="0058406C"/>
    <w:rsid w:val="00587ED4"/>
    <w:rsid w:val="005B3B08"/>
    <w:rsid w:val="005B6749"/>
    <w:rsid w:val="005C49E6"/>
    <w:rsid w:val="005E2955"/>
    <w:rsid w:val="00625142"/>
    <w:rsid w:val="00635C8F"/>
    <w:rsid w:val="0064014A"/>
    <w:rsid w:val="006879D2"/>
    <w:rsid w:val="006A5E21"/>
    <w:rsid w:val="006B430C"/>
    <w:rsid w:val="006B4D39"/>
    <w:rsid w:val="006F3D34"/>
    <w:rsid w:val="00746A54"/>
    <w:rsid w:val="00766402"/>
    <w:rsid w:val="007B50B2"/>
    <w:rsid w:val="007B55C8"/>
    <w:rsid w:val="008154AA"/>
    <w:rsid w:val="00825FD7"/>
    <w:rsid w:val="00830D57"/>
    <w:rsid w:val="0084378C"/>
    <w:rsid w:val="008637C0"/>
    <w:rsid w:val="00865936"/>
    <w:rsid w:val="0089654F"/>
    <w:rsid w:val="008C734C"/>
    <w:rsid w:val="008E3A62"/>
    <w:rsid w:val="008F12E6"/>
    <w:rsid w:val="00900583"/>
    <w:rsid w:val="0090678F"/>
    <w:rsid w:val="00934658"/>
    <w:rsid w:val="009616A6"/>
    <w:rsid w:val="009644B4"/>
    <w:rsid w:val="009A794B"/>
    <w:rsid w:val="009D1179"/>
    <w:rsid w:val="009E1481"/>
    <w:rsid w:val="009E204E"/>
    <w:rsid w:val="00A23B3E"/>
    <w:rsid w:val="00A30CBB"/>
    <w:rsid w:val="00A46950"/>
    <w:rsid w:val="00A94EB5"/>
    <w:rsid w:val="00AA2252"/>
    <w:rsid w:val="00AA5F93"/>
    <w:rsid w:val="00AE5CFF"/>
    <w:rsid w:val="00B32C28"/>
    <w:rsid w:val="00B64AE6"/>
    <w:rsid w:val="00B80BA0"/>
    <w:rsid w:val="00B91406"/>
    <w:rsid w:val="00BA0DC8"/>
    <w:rsid w:val="00BA4F12"/>
    <w:rsid w:val="00BB116C"/>
    <w:rsid w:val="00BB639E"/>
    <w:rsid w:val="00BC09F5"/>
    <w:rsid w:val="00BF74E1"/>
    <w:rsid w:val="00C03658"/>
    <w:rsid w:val="00C427DB"/>
    <w:rsid w:val="00C47D53"/>
    <w:rsid w:val="00C553FD"/>
    <w:rsid w:val="00C6014E"/>
    <w:rsid w:val="00C60A33"/>
    <w:rsid w:val="00C64D4B"/>
    <w:rsid w:val="00C92169"/>
    <w:rsid w:val="00C95021"/>
    <w:rsid w:val="00CA04F3"/>
    <w:rsid w:val="00CC764A"/>
    <w:rsid w:val="00CD2288"/>
    <w:rsid w:val="00CD3E4F"/>
    <w:rsid w:val="00CF449A"/>
    <w:rsid w:val="00D27DB2"/>
    <w:rsid w:val="00D509A5"/>
    <w:rsid w:val="00D64744"/>
    <w:rsid w:val="00D92A41"/>
    <w:rsid w:val="00D93877"/>
    <w:rsid w:val="00DA7329"/>
    <w:rsid w:val="00DE4996"/>
    <w:rsid w:val="00E0264E"/>
    <w:rsid w:val="00E05728"/>
    <w:rsid w:val="00E9532E"/>
    <w:rsid w:val="00EB216B"/>
    <w:rsid w:val="00EB45DC"/>
    <w:rsid w:val="00EC08C7"/>
    <w:rsid w:val="00EE7DCD"/>
    <w:rsid w:val="00F26DE7"/>
    <w:rsid w:val="00F351F0"/>
    <w:rsid w:val="00F477B3"/>
    <w:rsid w:val="00F51F37"/>
    <w:rsid w:val="00F54E3D"/>
    <w:rsid w:val="00F575CF"/>
    <w:rsid w:val="00F62D30"/>
    <w:rsid w:val="00F62F53"/>
    <w:rsid w:val="00F672A2"/>
    <w:rsid w:val="00F9107A"/>
    <w:rsid w:val="00F9449A"/>
    <w:rsid w:val="00F95202"/>
    <w:rsid w:val="00FA6A0B"/>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9671D0D7-6491-4D8D-980D-767238A7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41"/>
      <w:b/>
      <w:bCs/>
      <w:smallCaps/>
      <w:szCs w:val="28"/>
    </w:rPr>
  </w:style>
  <w:style w:type="paragraph" w:styleId="Titolo2">
    <w:name w:val="heading 2"/>
    <w:basedOn w:val="Normale"/>
    <w:qFormat/>
    <w:pPr>
      <w:keepNext/>
      <w:outlineLvl w:val="1"/>
    </w:pPr>
    <w:rPr>
      <w:rFonts w:eastAsia="font341"/>
      <w:b/>
      <w:bCs/>
      <w:szCs w:val="26"/>
    </w:rPr>
  </w:style>
  <w:style w:type="paragraph" w:styleId="Titolo3">
    <w:name w:val="heading 3"/>
    <w:basedOn w:val="Normale"/>
    <w:qFormat/>
    <w:pPr>
      <w:keepNext/>
      <w:outlineLvl w:val="2"/>
    </w:pPr>
    <w:rPr>
      <w:rFonts w:eastAsia="font341"/>
      <w:bCs/>
      <w:i/>
    </w:rPr>
  </w:style>
  <w:style w:type="paragraph" w:styleId="Titolo4">
    <w:name w:val="heading 4"/>
    <w:basedOn w:val="Normale"/>
    <w:qFormat/>
    <w:pPr>
      <w:keepNext/>
      <w:outlineLvl w:val="3"/>
    </w:pPr>
    <w:rPr>
      <w:rFonts w:eastAsia="font34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341" w:hAnsi="Times New Roman" w:cs="Times New Roman"/>
      <w:b/>
      <w:bCs/>
      <w:smallCaps/>
      <w:sz w:val="24"/>
      <w:szCs w:val="28"/>
      <w:lang w:eastAsia="it-IT" w:bidi="it-IT"/>
    </w:rPr>
  </w:style>
  <w:style w:type="character" w:customStyle="1" w:styleId="Titolo2Carattere">
    <w:name w:val="Titolo 2 Carattere"/>
    <w:rPr>
      <w:rFonts w:ascii="Times New Roman" w:eastAsia="font341" w:hAnsi="Times New Roman" w:cs="Times New Roman"/>
      <w:b/>
      <w:bCs/>
      <w:sz w:val="24"/>
      <w:szCs w:val="26"/>
      <w:lang w:eastAsia="it-IT" w:bidi="it-IT"/>
    </w:rPr>
  </w:style>
  <w:style w:type="character" w:customStyle="1" w:styleId="Titolo3Carattere">
    <w:name w:val="Titolo 3 Carattere"/>
    <w:rPr>
      <w:rFonts w:ascii="Times New Roman" w:eastAsia="font341" w:hAnsi="Times New Roman" w:cs="Times New Roman"/>
      <w:bCs/>
      <w:i/>
      <w:sz w:val="24"/>
      <w:lang w:eastAsia="it-IT" w:bidi="it-IT"/>
    </w:rPr>
  </w:style>
  <w:style w:type="character" w:customStyle="1" w:styleId="Titolo4Carattere">
    <w:name w:val="Titolo 4 Carattere"/>
    <w:rPr>
      <w:rFonts w:ascii="Times New Roman" w:eastAsia="font34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Titolo">
    <w:name w:val="Title"/>
    <w:basedOn w:val="Normale"/>
    <w:link w:val="TitoloCarattere"/>
    <w:qFormat/>
    <w:rsid w:val="009D1179"/>
    <w:pPr>
      <w:suppressAutoHyphens w:val="0"/>
      <w:autoSpaceDE w:val="0"/>
      <w:autoSpaceDN w:val="0"/>
      <w:adjustRightInd w:val="0"/>
      <w:spacing w:before="0" w:after="0"/>
      <w:jc w:val="center"/>
    </w:pPr>
    <w:rPr>
      <w:rFonts w:ascii="Arial" w:eastAsia="Times New Roman" w:hAnsi="Arial" w:cs="Arial"/>
      <w:b/>
      <w:bCs/>
      <w:i/>
      <w:iCs/>
      <w:color w:val="auto"/>
      <w:kern w:val="0"/>
      <w:lang w:bidi="ar-SA"/>
    </w:rPr>
  </w:style>
  <w:style w:type="character" w:customStyle="1" w:styleId="TitoloCarattere">
    <w:name w:val="Titolo Carattere"/>
    <w:link w:val="Titolo"/>
    <w:rsid w:val="009D1179"/>
    <w:rPr>
      <w:rFonts w:ascii="Arial" w:hAnsi="Arial" w:cs="Arial"/>
      <w:b/>
      <w:bCs/>
      <w:i/>
      <w:iCs/>
      <w:sz w:val="24"/>
      <w:szCs w:val="22"/>
    </w:rPr>
  </w:style>
  <w:style w:type="paragraph" w:customStyle="1" w:styleId="Default">
    <w:name w:val="Default"/>
    <w:rsid w:val="009D1179"/>
    <w:pPr>
      <w:autoSpaceDE w:val="0"/>
      <w:autoSpaceDN w:val="0"/>
      <w:adjustRightInd w:val="0"/>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C50AD-1481-4A80-A546-C42FD2768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6289</Words>
  <Characters>35852</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42057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Luca Petraroli</cp:lastModifiedBy>
  <cp:revision>2</cp:revision>
  <cp:lastPrinted>2016-07-15T13:50:00Z</cp:lastPrinted>
  <dcterms:created xsi:type="dcterms:W3CDTF">2019-12-04T14:12:00Z</dcterms:created>
  <dcterms:modified xsi:type="dcterms:W3CDTF">2019-12-04T14:12:00Z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